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tbl>
      <w:tblPr>
        <w:tblStyle w:val="4"/>
        <w:tblpPr w:leftFromText="180" w:rightFromText="180" w:vertAnchor="text" w:horzAnchor="page" w:tblpX="8175" w:tblpY="158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"/>
        <w:gridCol w:w="159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394" w:type="dxa"/>
            <w:vMerge w:val="restart"/>
            <w:vAlign w:val="center"/>
          </w:tcPr>
          <w:p>
            <w:pPr>
              <w:ind w:right="210"/>
              <w:jc w:val="center"/>
            </w:pPr>
            <w:r>
              <w:rPr>
                <w:rFonts w:hint="eastAsia"/>
              </w:rPr>
              <w:t>登记号</w:t>
            </w:r>
          </w:p>
        </w:tc>
        <w:tc>
          <w:tcPr>
            <w:tcW w:w="1594" w:type="dxa"/>
            <w:vMerge w:val="restart"/>
          </w:tcPr>
          <w:p>
            <w:pPr>
              <w:jc w:val="right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94" w:type="dxa"/>
            <w:vMerge w:val="continue"/>
          </w:tcPr>
          <w:p>
            <w:pPr>
              <w:jc w:val="right"/>
              <w:rPr>
                <w:rFonts w:hint="eastAsia"/>
              </w:rPr>
            </w:pPr>
          </w:p>
        </w:tc>
        <w:tc>
          <w:tcPr>
            <w:tcW w:w="1594" w:type="dxa"/>
            <w:vMerge w:val="continue"/>
          </w:tcPr>
          <w:p>
            <w:pPr>
              <w:jc w:val="right"/>
            </w:pPr>
          </w:p>
        </w:tc>
      </w:tr>
    </w:tbl>
    <w:p>
      <w:pPr>
        <w:spacing w:line="480" w:lineRule="auto"/>
        <w:ind w:firstLine="2550" w:firstLineChars="850"/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课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题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设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计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论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证（活页）</w:t>
      </w:r>
    </w:p>
    <w:tbl>
      <w:tblPr>
        <w:tblStyle w:val="4"/>
        <w:tblpPr w:leftFromText="180" w:rightFromText="180" w:vertAnchor="text" w:horzAnchor="margin" w:tblpY="1026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0" w:hRule="atLeast"/>
        </w:trPr>
        <w:tc>
          <w:tcPr>
            <w:tcW w:w="10288" w:type="dxa"/>
          </w:tcPr>
          <w:p>
            <w:pPr>
              <w:spacing w:line="400" w:lineRule="exact"/>
              <w:rPr>
                <w:rFonts w:eastAsia="黑体"/>
                <w:sz w:val="30"/>
              </w:rPr>
            </w:pPr>
            <w:r>
              <w:rPr>
                <w:rFonts w:hint="eastAsia"/>
              </w:rPr>
              <w:t>1.选题：本课题国内外研究现状述评，选题的意义。2．内容：本课题研究的基本思路（包括研究目标、研究内容、拟突破的重难点、视角、方法、途径等），主要观点。3．价值：本课题创新之处，理论意义，应用价值。4．课题负责人近年来前期相关成果，团队基本情况、主要参考文献（限填20项）。5.</w:t>
            </w:r>
            <w:bookmarkStart w:id="0" w:name="OLE_LINK4"/>
            <w:r>
              <w:rPr>
                <w:rFonts w:hint="eastAsia"/>
              </w:rPr>
              <w:t>预期成果与预计去向</w:t>
            </w:r>
            <w:bookmarkEnd w:id="0"/>
            <w:r>
              <w:rPr>
                <w:rFonts w:hint="eastAsia"/>
              </w:rPr>
              <w:t>（请分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部分逐项填写，限4000字内）。</w:t>
            </w:r>
          </w:p>
          <w:p>
            <w:pPr>
              <w:spacing w:line="400" w:lineRule="exact"/>
              <w:rPr>
                <w:rFonts w:eastAsia="黑体"/>
                <w:sz w:val="30"/>
              </w:rPr>
            </w:pPr>
          </w:p>
          <w:p>
            <w:pPr>
              <w:spacing w:line="400" w:lineRule="exact"/>
              <w:rPr>
                <w:rFonts w:eastAsia="黑体"/>
                <w:sz w:val="30"/>
              </w:rPr>
            </w:pPr>
          </w:p>
          <w:p>
            <w:pPr>
              <w:spacing w:line="400" w:lineRule="exact"/>
              <w:rPr>
                <w:rFonts w:eastAsia="黑体"/>
                <w:sz w:val="30"/>
              </w:rPr>
            </w:pPr>
          </w:p>
          <w:p>
            <w:pPr>
              <w:spacing w:line="400" w:lineRule="exact"/>
              <w:rPr>
                <w:rFonts w:eastAsia="黑体"/>
                <w:sz w:val="30"/>
              </w:rPr>
            </w:pPr>
          </w:p>
          <w:p>
            <w:pPr>
              <w:spacing w:line="400" w:lineRule="exact"/>
              <w:rPr>
                <w:rFonts w:eastAsia="黑体"/>
                <w:sz w:val="30"/>
              </w:rPr>
            </w:pPr>
          </w:p>
          <w:p>
            <w:pPr>
              <w:spacing w:line="400" w:lineRule="exact"/>
              <w:rPr>
                <w:rFonts w:eastAsia="黑体"/>
                <w:sz w:val="30"/>
              </w:rPr>
            </w:pPr>
          </w:p>
          <w:p>
            <w:pPr>
              <w:spacing w:line="400" w:lineRule="exact"/>
              <w:rPr>
                <w:rFonts w:eastAsia="黑体"/>
                <w:sz w:val="30"/>
              </w:rPr>
            </w:pPr>
          </w:p>
          <w:p>
            <w:pPr>
              <w:spacing w:line="400" w:lineRule="exact"/>
              <w:rPr>
                <w:rFonts w:eastAsia="黑体"/>
                <w:sz w:val="30"/>
              </w:rPr>
            </w:pPr>
          </w:p>
          <w:p>
            <w:pPr>
              <w:spacing w:line="400" w:lineRule="exact"/>
              <w:rPr>
                <w:rFonts w:eastAsia="黑体"/>
                <w:sz w:val="30"/>
              </w:rPr>
            </w:pPr>
          </w:p>
          <w:p>
            <w:pPr>
              <w:spacing w:line="400" w:lineRule="exact"/>
              <w:rPr>
                <w:rFonts w:eastAsia="黑体"/>
                <w:sz w:val="30"/>
              </w:rPr>
            </w:pPr>
          </w:p>
          <w:p>
            <w:pPr>
              <w:spacing w:line="400" w:lineRule="exact"/>
              <w:rPr>
                <w:rFonts w:eastAsia="黑体"/>
                <w:sz w:val="30"/>
              </w:rPr>
            </w:pPr>
          </w:p>
          <w:p>
            <w:pPr>
              <w:spacing w:line="400" w:lineRule="exact"/>
              <w:rPr>
                <w:rFonts w:eastAsia="黑体"/>
                <w:sz w:val="30"/>
              </w:rPr>
            </w:pPr>
          </w:p>
          <w:p>
            <w:pPr>
              <w:spacing w:line="400" w:lineRule="exact"/>
              <w:rPr>
                <w:rFonts w:hint="eastAsia" w:eastAsia="黑体"/>
                <w:sz w:val="30"/>
              </w:rPr>
            </w:pPr>
          </w:p>
          <w:p>
            <w:pPr>
              <w:spacing w:line="400" w:lineRule="exact"/>
              <w:rPr>
                <w:rFonts w:hint="eastAsia" w:eastAsia="黑体"/>
                <w:sz w:val="30"/>
              </w:rPr>
            </w:pPr>
          </w:p>
          <w:p>
            <w:pPr>
              <w:spacing w:line="400" w:lineRule="exact"/>
              <w:rPr>
                <w:rFonts w:hint="eastAsia" w:eastAsia="黑体"/>
                <w:sz w:val="30"/>
              </w:rPr>
            </w:pPr>
          </w:p>
          <w:p>
            <w:pPr>
              <w:spacing w:line="400" w:lineRule="exact"/>
              <w:rPr>
                <w:rFonts w:hint="eastAsia" w:eastAsia="黑体"/>
                <w:sz w:val="30"/>
              </w:rPr>
            </w:pPr>
          </w:p>
          <w:p>
            <w:pPr>
              <w:spacing w:line="400" w:lineRule="exact"/>
              <w:rPr>
                <w:rFonts w:hint="eastAsia" w:eastAsia="黑体"/>
                <w:sz w:val="30"/>
              </w:rPr>
            </w:pPr>
          </w:p>
          <w:p>
            <w:pPr>
              <w:spacing w:line="400" w:lineRule="exact"/>
              <w:rPr>
                <w:rFonts w:hint="eastAsia" w:eastAsia="黑体"/>
                <w:sz w:val="30"/>
              </w:rPr>
            </w:pPr>
          </w:p>
          <w:p>
            <w:pPr>
              <w:spacing w:line="400" w:lineRule="exact"/>
              <w:rPr>
                <w:rFonts w:hint="eastAsia" w:eastAsia="黑体"/>
                <w:sz w:val="30"/>
              </w:rPr>
            </w:pPr>
          </w:p>
          <w:p>
            <w:pPr>
              <w:spacing w:line="400" w:lineRule="exact"/>
              <w:rPr>
                <w:rFonts w:hint="eastAsia" w:eastAsia="黑体"/>
                <w:sz w:val="30"/>
              </w:rPr>
            </w:pPr>
          </w:p>
          <w:p>
            <w:pPr>
              <w:spacing w:line="400" w:lineRule="exact"/>
              <w:rPr>
                <w:rFonts w:hint="eastAsia" w:eastAsia="黑体"/>
                <w:sz w:val="30"/>
              </w:rPr>
            </w:pPr>
          </w:p>
          <w:p>
            <w:pPr>
              <w:spacing w:line="400" w:lineRule="exact"/>
              <w:rPr>
                <w:rFonts w:hint="eastAsia" w:eastAsia="黑体"/>
                <w:sz w:val="30"/>
              </w:rPr>
            </w:pPr>
          </w:p>
          <w:p>
            <w:pPr>
              <w:spacing w:line="400" w:lineRule="exact"/>
              <w:rPr>
                <w:rFonts w:hint="eastAsia" w:eastAsia="黑体"/>
                <w:sz w:val="30"/>
              </w:rPr>
            </w:pPr>
          </w:p>
          <w:p>
            <w:pPr>
              <w:spacing w:line="400" w:lineRule="exact"/>
              <w:rPr>
                <w:rFonts w:hint="eastAsia" w:eastAsia="黑体"/>
                <w:sz w:val="30"/>
              </w:rPr>
            </w:pPr>
          </w:p>
          <w:p>
            <w:pPr>
              <w:spacing w:line="400" w:lineRule="exact"/>
              <w:rPr>
                <w:rFonts w:hint="eastAsia" w:eastAsia="黑体"/>
                <w:sz w:val="30"/>
              </w:rPr>
            </w:pPr>
          </w:p>
          <w:p>
            <w:pPr>
              <w:spacing w:line="400" w:lineRule="exact"/>
              <w:rPr>
                <w:rFonts w:hint="eastAsia" w:eastAsia="黑体"/>
                <w:sz w:val="30"/>
              </w:rPr>
            </w:pPr>
          </w:p>
          <w:p>
            <w:pPr>
              <w:spacing w:line="400" w:lineRule="exact"/>
              <w:rPr>
                <w:rFonts w:hint="eastAsia" w:eastAsia="黑体"/>
                <w:sz w:val="30"/>
              </w:rPr>
            </w:pPr>
          </w:p>
        </w:tc>
      </w:tr>
    </w:tbl>
    <w:p>
      <w:pPr>
        <w:spacing w:line="360" w:lineRule="auto"/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课题名称：</w:t>
      </w:r>
      <w:r>
        <w:rPr>
          <w:rFonts w:eastAsia="黑体"/>
          <w:sz w:val="30"/>
        </w:rPr>
        <w:tab/>
      </w:r>
      <w:r>
        <w:rPr>
          <w:rFonts w:eastAsia="黑体"/>
          <w:sz w:val="30"/>
        </w:rPr>
        <w:tab/>
      </w:r>
      <w:r>
        <w:rPr>
          <w:rFonts w:eastAsia="黑体"/>
          <w:sz w:val="30"/>
        </w:rPr>
        <w:tab/>
      </w:r>
      <w:r>
        <w:rPr>
          <w:rFonts w:eastAsia="黑体"/>
          <w:sz w:val="30"/>
        </w:rPr>
        <w:tab/>
      </w:r>
      <w:r>
        <w:rPr>
          <w:rFonts w:eastAsia="黑体"/>
          <w:sz w:val="30"/>
        </w:rPr>
        <w:tab/>
      </w:r>
      <w:r>
        <w:rPr>
          <w:rFonts w:eastAsia="黑体"/>
          <w:sz w:val="30"/>
        </w:rPr>
        <w:tab/>
      </w:r>
      <w:r>
        <w:rPr>
          <w:rFonts w:eastAsia="黑体"/>
          <w:sz w:val="30"/>
        </w:rPr>
        <w:tab/>
      </w:r>
      <w:r>
        <w:rPr>
          <w:rFonts w:eastAsia="黑体"/>
          <w:sz w:val="30"/>
        </w:rPr>
        <w:tab/>
      </w:r>
      <w:r>
        <w:rPr>
          <w:rFonts w:eastAsia="黑体"/>
          <w:sz w:val="30"/>
        </w:rPr>
        <w:tab/>
      </w:r>
      <w:r>
        <w:rPr>
          <w:rFonts w:eastAsia="黑体"/>
          <w:sz w:val="30"/>
        </w:rPr>
        <w:tab/>
      </w:r>
      <w:r>
        <w:rPr>
          <w:rFonts w:eastAsia="黑体"/>
          <w:sz w:val="30"/>
        </w:rPr>
        <w:tab/>
      </w:r>
      <w:r>
        <w:rPr>
          <w:rFonts w:eastAsia="黑体"/>
          <w:sz w:val="30"/>
        </w:rPr>
        <w:tab/>
      </w:r>
    </w:p>
    <w:p>
      <w:pPr>
        <w:spacing w:line="360" w:lineRule="auto"/>
        <w:ind w:firstLine="900" w:firstLineChars="300"/>
        <w:rPr>
          <w:rFonts w:ascii="宋体"/>
        </w:rPr>
      </w:pPr>
      <w:r>
        <w:rPr>
          <w:rFonts w:hint="eastAsia" w:ascii="黑体" w:eastAsia="黑体"/>
          <w:sz w:val="30"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5" w:type="dxa"/>
          </w:tcPr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  <w:r>
              <w:rPr>
                <w:rFonts w:hint="eastAsia" w:eastAsia="黑体"/>
              </w:rPr>
              <w:t xml:space="preserve">    </w:t>
            </w:r>
          </w:p>
          <w:p>
            <w:pPr>
              <w:rPr>
                <w:rFonts w:hint="eastAsia" w:eastAsia="黑体"/>
              </w:rPr>
            </w:pPr>
            <w:r>
              <w:rPr>
                <w:rFonts w:hint="eastAsia" w:eastAsia="黑体"/>
              </w:rPr>
              <w:t xml:space="preserve">    </w:t>
            </w: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  <w:r>
              <w:rPr>
                <w:rFonts w:hint="eastAsia" w:eastAsia="黑体"/>
              </w:rPr>
              <w:t xml:space="preserve">    </w:t>
            </w:r>
          </w:p>
        </w:tc>
      </w:tr>
    </w:tbl>
    <w:p>
      <w:pPr>
        <w:tabs>
          <w:tab w:val="left" w:pos="0"/>
        </w:tabs>
        <w:spacing w:line="320" w:lineRule="exact"/>
        <w:ind w:left="-2" w:leftChars="-35" w:hanging="71" w:hangingChars="34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注：1、活页文字表述中不得直接或间接透露个人信息或相关背景资料，否则取消参评资格。</w:t>
      </w:r>
    </w:p>
    <w:p>
      <w:pPr>
        <w:spacing w:line="320" w:lineRule="exact"/>
        <w:ind w:left="357" w:leftChars="170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2、前期相关研究成果只能填写成果名称、成果形式（如论文、专著、研究报告等）、成果数量，不得填写成果作者、单位、刊物或出版社名称、发表或出版时间等信息。与本课题研究无关的成果以及主持或参加的各类项目等不能填写。课题负责人和参加者的成果要分开填写。课题负责人的前期研究成果不列入参考文献。活页</w:t>
      </w:r>
      <w:r>
        <w:rPr>
          <w:rFonts w:hint="eastAsia" w:ascii="楷体_GB2312" w:eastAsia="楷体_GB2312"/>
          <w:lang w:val="en-US" w:eastAsia="zh-CN"/>
        </w:rPr>
        <w:t>4</w:t>
      </w:r>
      <w:r>
        <w:rPr>
          <w:rFonts w:hint="eastAsia" w:ascii="楷体_GB2312" w:eastAsia="楷体_GB2312"/>
        </w:rPr>
        <w:t>000字包括前期成果和参考文献文字表述字数。</w:t>
      </w:r>
    </w:p>
    <w:p>
      <w:pPr>
        <w:spacing w:line="320" w:lineRule="exact"/>
        <w:ind w:left="357" w:leftChars="170"/>
        <w:rPr>
          <w:rFonts w:ascii="宋体"/>
        </w:rPr>
      </w:pPr>
      <w:r>
        <w:rPr>
          <w:rFonts w:hint="eastAsia" w:ascii="楷体_GB2312" w:eastAsia="楷体_GB2312"/>
        </w:rPr>
        <w:t>3、务必填写清楚课题名</w:t>
      </w:r>
      <w:bookmarkStart w:id="1" w:name="_GoBack"/>
      <w:bookmarkEnd w:id="1"/>
      <w:r>
        <w:rPr>
          <w:rFonts w:hint="eastAsia" w:ascii="楷体_GB2312" w:eastAsia="楷体_GB2312"/>
        </w:rPr>
        <w:t>称，登记号不填。</w:t>
      </w:r>
    </w:p>
    <w:sectPr>
      <w:headerReference r:id="rId3" w:type="default"/>
      <w:footerReference r:id="rId4" w:type="even"/>
      <w:pgSz w:w="11907" w:h="16840"/>
      <w:pgMar w:top="1077" w:right="777" w:bottom="1191" w:left="902" w:header="1021" w:footer="851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NiZTk0MWVlNTE1NjAxNjgyZDYwYTUyOTYxMTgwZmIifQ=="/>
  </w:docVars>
  <w:rsids>
    <w:rsidRoot w:val="00FB3123"/>
    <w:rsid w:val="00C43C70"/>
    <w:rsid w:val="00FB3123"/>
    <w:rsid w:val="040846F0"/>
    <w:rsid w:val="128E689D"/>
    <w:rsid w:val="365F76A0"/>
    <w:rsid w:val="44E07B52"/>
    <w:rsid w:val="66A6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</Words>
  <Characters>422</Characters>
  <Lines>3</Lines>
  <Paragraphs>1</Paragraphs>
  <TotalTime>0</TotalTime>
  <ScaleCrop>false</ScaleCrop>
  <LinksUpToDate>false</LinksUpToDate>
  <CharactersWithSpaces>495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2022-07-26T01:05:00Z</dcterms:created>
  <dc:creator>Lenovo</dc:creator>
  <cp:lastModifiedBy>漫漫其路</cp:lastModifiedBy>
  <dcterms:modified xsi:type="dcterms:W3CDTF">2025-05-14T02:43:08Z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789C7C37175043B9B501AD583678A38A_12</vt:lpwstr>
  </property>
</Properties>
</file>